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Aptos" w:hAnsi="Aptos" w:eastAsia="Aptos"/>
          <w:b/>
          <w:sz w:val="22"/>
        </w:rPr>
        <w:t>Worksheet # 7</w:t>
      </w:r>
    </w:p>
    <w:p>
      <w:pPr>
        <w:spacing w:after="120"/>
        <w:jc w:val="center"/>
      </w:pPr>
      <w:r>
        <w:rPr>
          <w:rFonts w:ascii="Aptos" w:hAnsi="Aptos" w:eastAsia="Aptos"/>
          <w:b/>
          <w:sz w:val="32"/>
        </w:rPr>
        <w:t>Bullet Builder</w:t>
      </w:r>
    </w:p>
    <w:p>
      <w:pPr>
        <w:spacing w:before="0" w:after="0"/>
      </w:pPr>
      <w:r>
        <w:rPr>
          <w:rFonts w:ascii="Aptos" w:hAnsi="Aptos" w:eastAsia="Aptos"/>
          <w:b/>
          <w:sz w:val="22"/>
        </w:rPr>
        <w:t>Position: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20"/>
      </w:pPr>
      <w:r>
        <w:rPr>
          <w:rFonts w:ascii="Aptos" w:hAnsi="Aptos" w:eastAsia="Aptos"/>
          <w:b/>
          <w:sz w:val="22"/>
        </w:rPr>
        <w:t>SECTION A: Overarching Job Description</w:t>
      </w:r>
    </w:p>
    <w:p>
      <w:pPr>
        <w:spacing w:before="0" w:after="20"/>
      </w:pPr>
      <w:r>
        <w:rPr>
          <w:rFonts w:ascii="Aptos" w:hAnsi="Aptos" w:eastAsia="Aptos"/>
          <w:b w:val="0"/>
          <w:sz w:val="22"/>
        </w:rPr>
        <w:t>Revised - can use the AI Prompt: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60"/>
      </w:pPr>
      <w:r>
        <w:rPr>
          <w:rFonts w:ascii="Aptos" w:hAnsi="Aptos" w:eastAsia="Aptos"/>
          <w:b w:val="0"/>
          <w:sz w:val="22"/>
        </w:rPr>
        <w:t>Try to create three accomplishment-focused bullet points for each position.</w:t>
      </w:r>
    </w:p>
    <w:p>
      <w:pPr>
        <w:spacing w:before="0" w:after="40"/>
      </w:pPr>
      <w:r>
        <w:rPr>
          <w:rFonts w:ascii="Aptos" w:hAnsi="Aptos" w:eastAsia="Aptos"/>
          <w:b/>
          <w:sz w:val="22"/>
        </w:rPr>
        <w:t>Bullet # 1</w:t>
      </w: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Situation: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Task: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Action: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Result: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Combine: One-Sentence Draft: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Revised Bullet Point: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r>
        <w:br w:type="page"/>
      </w:r>
    </w:p>
    <w:p>
      <w:pPr>
        <w:spacing w:before="0" w:after="40"/>
      </w:pPr>
      <w:r>
        <w:rPr>
          <w:rFonts w:ascii="Aptos" w:hAnsi="Aptos" w:eastAsia="Aptos"/>
          <w:b/>
          <w:sz w:val="22"/>
        </w:rPr>
        <w:t>Bullet # 2</w:t>
      </w: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Situation: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Task: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Action: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Result: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Combine: One-Sentence Draft: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Revised Bullet Point: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r>
        <w:br w:type="page"/>
      </w:r>
    </w:p>
    <w:p>
      <w:pPr>
        <w:spacing w:before="0" w:after="40"/>
      </w:pPr>
      <w:r>
        <w:rPr>
          <w:rFonts w:ascii="Aptos" w:hAnsi="Aptos" w:eastAsia="Aptos"/>
          <w:b/>
          <w:sz w:val="22"/>
        </w:rPr>
        <w:t>Bullet # 3</w:t>
      </w: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Situation: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Task: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Action: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Result: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Combine: One-Sentence Draft: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p>
      <w:pPr>
        <w:spacing w:before="0" w:after="0"/>
      </w:pPr>
      <w:r>
        <w:rPr>
          <w:rFonts w:ascii="Aptos" w:hAnsi="Aptos" w:eastAsia="Aptos"/>
          <w:b w:val="0"/>
          <w:sz w:val="22"/>
        </w:rPr>
        <w:t>Revised Bullet Point:</w:t>
      </w: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tbl>
      <w:tblPr>
        <w:tblW w:type="pct" w:w="5000"/>
        <w:tblLayout w:type="autofit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spacing w:after="0" w:line="259" w:lineRule="exact"/>
            </w:pPr>
            <w:r>
              <w:rPr>
                <w:rFonts w:ascii="Aptos" w:hAnsi="Aptos" w:eastAsia="Aptos"/>
                <w:b w:val="0"/>
                <w:sz w:val="22"/>
              </w:rPr>
            </w:r>
          </w:p>
        </w:tc>
      </w:tr>
    </w:tbl>
    <w:p>
      <w:pPr>
        <w:spacing w:after="40" w:before="0" w:line="20" w:lineRule="exact"/>
      </w:pPr>
    </w:p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 w:eastAsia="Aptos"/>
        <w:b w:val="0"/>
        <w:sz w:val="18"/>
      </w:rPr>
      <w:t xml:space="preserve">From Public to Private | KylieFrost.com | Page </w:t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